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2" w:line="217" w:lineRule="auto"/>
        <w:ind w:left="389"/>
        <w:rPr>
          <w:rFonts w:ascii="宋体" w:hAnsi="宋体" w:eastAsia="宋体" w:cs="宋体"/>
          <w:b/>
          <w:bCs/>
          <w:spacing w:val="-1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电子科技大学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中山学院报告厅、课室有偿使用申请表</w:t>
      </w:r>
    </w:p>
    <w:p>
      <w:pPr>
        <w:spacing w:before="202" w:line="217" w:lineRule="auto"/>
        <w:ind w:left="389"/>
        <w:rPr>
          <w:rFonts w:ascii="宋体" w:hAnsi="宋体" w:eastAsia="宋体" w:cs="宋体"/>
          <w:spacing w:val="-1"/>
          <w:sz w:val="36"/>
          <w:szCs w:val="36"/>
        </w:rPr>
      </w:pPr>
    </w:p>
    <w:p>
      <w:pPr>
        <w:spacing w:line="91" w:lineRule="exact"/>
      </w:pPr>
    </w:p>
    <w:tbl>
      <w:tblPr>
        <w:tblStyle w:val="4"/>
        <w:tblW w:w="90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2179"/>
        <w:gridCol w:w="2199"/>
        <w:gridCol w:w="22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326" w:type="dxa"/>
            <w:vAlign w:val="top"/>
          </w:tcPr>
          <w:p>
            <w:pPr>
              <w:spacing w:before="231" w:line="215" w:lineRule="auto"/>
              <w:ind w:left="6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申请单位</w:t>
            </w:r>
          </w:p>
        </w:tc>
        <w:tc>
          <w:tcPr>
            <w:tcW w:w="6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32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用途及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活动人数</w:t>
            </w:r>
          </w:p>
        </w:tc>
        <w:tc>
          <w:tcPr>
            <w:tcW w:w="6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326" w:type="dxa"/>
            <w:vAlign w:val="top"/>
          </w:tcPr>
          <w:p>
            <w:pPr>
              <w:spacing w:before="225" w:line="216" w:lineRule="auto"/>
              <w:ind w:left="1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使用报告厅名称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spacing w:before="225" w:line="216" w:lineRule="auto"/>
              <w:ind w:left="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用课室名称</w:t>
            </w:r>
          </w:p>
        </w:tc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326" w:type="dxa"/>
            <w:vAlign w:val="top"/>
          </w:tcPr>
          <w:p>
            <w:pPr>
              <w:spacing w:before="256" w:line="217" w:lineRule="auto"/>
              <w:ind w:left="1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使用日期及时间</w:t>
            </w:r>
          </w:p>
        </w:tc>
        <w:tc>
          <w:tcPr>
            <w:tcW w:w="6677" w:type="dxa"/>
            <w:gridSpan w:val="3"/>
            <w:vAlign w:val="top"/>
          </w:tcPr>
          <w:p>
            <w:pPr>
              <w:spacing w:before="95" w:line="211" w:lineRule="auto"/>
              <w:ind w:left="6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月  日  时  分起至  月  日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时  分止</w:t>
            </w:r>
          </w:p>
          <w:p>
            <w:pPr>
              <w:spacing w:line="218" w:lineRule="auto"/>
              <w:ind w:left="22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共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个时段)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32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893" w:right="186" w:hanging="7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设备及额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外人员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要求</w:t>
            </w:r>
          </w:p>
        </w:tc>
        <w:tc>
          <w:tcPr>
            <w:tcW w:w="6677" w:type="dxa"/>
            <w:gridSpan w:val="3"/>
            <w:vAlign w:val="top"/>
          </w:tcPr>
          <w:p>
            <w:pPr>
              <w:spacing w:before="178" w:line="222" w:lineRule="auto"/>
              <w:ind w:left="115" w:right="111" w:firstLine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1.设备使用：□音响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□投影 □话筒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2.需要额</w:t>
            </w:r>
            <w:r>
              <w:rPr>
                <w:rFonts w:ascii="仿宋" w:hAnsi="仿宋" w:eastAsia="仿宋" w:cs="仿宋"/>
                <w:sz w:val="28"/>
                <w:szCs w:val="28"/>
              </w:rPr>
              <w:t>外增加工作人员：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人(请咨询后勤管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理处)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26" w:type="dxa"/>
            <w:vAlign w:val="top"/>
          </w:tcPr>
          <w:p>
            <w:pPr>
              <w:spacing w:before="65" w:line="222" w:lineRule="auto"/>
              <w:ind w:left="461" w:right="186" w:hanging="2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请单位联系人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及联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系方式</w:t>
            </w:r>
          </w:p>
        </w:tc>
        <w:tc>
          <w:tcPr>
            <w:tcW w:w="6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32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91" w:line="215" w:lineRule="auto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请单位签章</w:t>
            </w:r>
          </w:p>
        </w:tc>
        <w:tc>
          <w:tcPr>
            <w:tcW w:w="6677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03" w:lineRule="auto"/>
              <w:ind w:left="1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负责人：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             年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32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481" w:right="114" w:hanging="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讲座论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坛类活动: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院办公室</w:t>
            </w:r>
          </w:p>
          <w:p>
            <w:pPr>
              <w:spacing w:line="217" w:lineRule="auto"/>
              <w:ind w:left="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9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>宣传部)审批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1" w:line="213" w:lineRule="auto"/>
              <w:ind w:left="3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其他类活动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:</w:t>
            </w:r>
          </w:p>
          <w:p>
            <w:pPr>
              <w:spacing w:line="211" w:lineRule="auto"/>
              <w:ind w:left="4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后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勤管理处</w:t>
            </w:r>
          </w:p>
          <w:p>
            <w:pPr>
              <w:spacing w:line="217" w:lineRule="auto"/>
              <w:ind w:left="8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批</w:t>
            </w:r>
          </w:p>
        </w:tc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232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189" w:right="185" w:firstLine="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※如使用教室,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还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需教务处确认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120" w:right="128" w:firstLine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※如使用教室,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还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需教务处确认</w:t>
            </w:r>
          </w:p>
        </w:tc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232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91" w:line="227" w:lineRule="auto"/>
              <w:ind w:left="904" w:right="186" w:hanging="7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后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勤管理处确认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费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用</w:t>
            </w:r>
          </w:p>
        </w:tc>
        <w:tc>
          <w:tcPr>
            <w:tcW w:w="6677" w:type="dxa"/>
            <w:gridSpan w:val="3"/>
            <w:vAlign w:val="top"/>
          </w:tcPr>
          <w:p>
            <w:pPr>
              <w:spacing w:before="230" w:line="215" w:lineRule="auto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按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公益性/非公益性)，共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  <w:u w:val="single" w:color="auto"/>
              </w:rPr>
              <w:t xml:space="preserve">  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个时段， 金额为：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元。</w:t>
            </w:r>
          </w:p>
          <w:p>
            <w:pPr>
              <w:spacing w:before="313" w:line="211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务科室意见：         负责人意见：</w:t>
            </w:r>
          </w:p>
          <w:p>
            <w:pPr>
              <w:spacing w:line="217" w:lineRule="auto"/>
              <w:ind w:right="207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月   日</w:t>
            </w:r>
          </w:p>
        </w:tc>
      </w:tr>
    </w:tbl>
    <w:p>
      <w:pPr>
        <w:spacing w:before="33" w:line="220" w:lineRule="auto"/>
        <w:ind w:left="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备注：如使用方为校</w:t>
      </w:r>
      <w:r>
        <w:rPr>
          <w:rFonts w:ascii="宋体" w:hAnsi="宋体" w:eastAsia="宋体" w:cs="宋体"/>
          <w:spacing w:val="-1"/>
          <w:sz w:val="24"/>
          <w:szCs w:val="24"/>
        </w:rPr>
        <w:t>外单位或个人，还须附活动名称、具体方案、责任人等信息。</w:t>
      </w:r>
    </w:p>
    <w:sectPr>
      <w:footerReference r:id="rId5" w:type="default"/>
      <w:pgSz w:w="11909" w:h="16836"/>
      <w:pgMar w:top="1431" w:right="1391" w:bottom="1279" w:left="1508" w:header="0" w:footer="8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9" w:lineRule="exact"/>
      <w:ind w:right="3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1"/>
        <w:sz w:val="28"/>
        <w:szCs w:val="28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JlYzY3MDZlZmE1OTdkMzk5NzZjNzFlNjkyMTNkOWIifQ=="/>
  </w:docVars>
  <w:rsids>
    <w:rsidRoot w:val="00000000"/>
    <w:rsid w:val="12F760D5"/>
    <w:rsid w:val="28E57568"/>
    <w:rsid w:val="7B446F42"/>
    <w:rsid w:val="7DAC6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292</Words>
  <Characters>294</Characters>
  <TotalTime>0</TotalTime>
  <ScaleCrop>false</ScaleCrop>
  <LinksUpToDate>false</LinksUpToDate>
  <CharactersWithSpaces>384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2022-09-29T09:31:00Z</dcterms:created>
  <dc:creator>贺金龙</dc:creator>
  <cp:lastModifiedBy>Hedwig</cp:lastModifiedBy>
  <dcterms:modified xsi:type="dcterms:W3CDTF">2023-04-10T07:58:04Z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2023-04-04T15:41:05Z</vt:filetime>
  </property>
  <property fmtid="{D5CDD505-2E9C-101B-9397-08002B2CF9AE}" pid="4" name="KSOProductBuildVer">
    <vt:lpwstr>2052-11.1.0.14036</vt:lpwstr>
  </property>
  <property fmtid="{D5CDD505-2E9C-101B-9397-08002B2CF9AE}" pid="5" name="ICV">
    <vt:lpwstr>6023CBED79804732952F8351B754913A_13</vt:lpwstr>
  </property>
</Properties>
</file>